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B4" w:rsidRDefault="007514B4" w:rsidP="00217D95">
      <w:pPr>
        <w:jc w:val="center"/>
        <w:rPr>
          <w:b/>
          <w:szCs w:val="24"/>
        </w:rPr>
      </w:pPr>
      <w:r w:rsidRPr="00217D95">
        <w:rPr>
          <w:b/>
          <w:sz w:val="28"/>
          <w:szCs w:val="28"/>
        </w:rPr>
        <w:t>Voer inventarisaties uit</w:t>
      </w:r>
    </w:p>
    <w:p w:rsidR="00217D95" w:rsidRDefault="00217D95" w:rsidP="00217D95">
      <w:pPr>
        <w:jc w:val="center"/>
        <w:rPr>
          <w:b/>
          <w:szCs w:val="24"/>
        </w:rPr>
      </w:pPr>
    </w:p>
    <w:p w:rsidR="00217D95" w:rsidRPr="00217D95" w:rsidRDefault="00217D95" w:rsidP="00217D95">
      <w:pPr>
        <w:jc w:val="center"/>
        <w:rPr>
          <w:b/>
          <w:szCs w:val="24"/>
        </w:rPr>
      </w:pPr>
    </w:p>
    <w:p w:rsidR="00217D95" w:rsidRDefault="007514B4" w:rsidP="007514B4">
      <w:pPr>
        <w:rPr>
          <w:szCs w:val="24"/>
        </w:rPr>
      </w:pPr>
      <w:r w:rsidRPr="00217D95">
        <w:rPr>
          <w:b/>
          <w:szCs w:val="24"/>
        </w:rPr>
        <w:t>Doel:</w:t>
      </w:r>
      <w:r>
        <w:rPr>
          <w:szCs w:val="24"/>
        </w:rPr>
        <w:t xml:space="preserve"> </w:t>
      </w:r>
    </w:p>
    <w:p w:rsidR="007514B4" w:rsidRPr="00217D95" w:rsidRDefault="007514B4" w:rsidP="007514B4">
      <w:pPr>
        <w:rPr>
          <w:sz w:val="22"/>
          <w:szCs w:val="22"/>
        </w:rPr>
      </w:pPr>
      <w:r w:rsidRPr="00217D95">
        <w:rPr>
          <w:sz w:val="22"/>
          <w:szCs w:val="22"/>
        </w:rPr>
        <w:t>Terreingegevens</w:t>
      </w:r>
      <w:r w:rsidR="00217D95">
        <w:rPr>
          <w:sz w:val="22"/>
          <w:szCs w:val="22"/>
        </w:rPr>
        <w:t xml:space="preserve"> zijn correct geïnventariseerd. </w:t>
      </w:r>
      <w:r w:rsidRPr="00217D95">
        <w:rPr>
          <w:sz w:val="22"/>
          <w:szCs w:val="22"/>
        </w:rPr>
        <w:t xml:space="preserve">Op basis van de inventarisatie kunnen beheer- en onderhoudsplannen worden gemaakt en werkzaamheden </w:t>
      </w:r>
      <w:r w:rsidR="00217D95">
        <w:rPr>
          <w:sz w:val="22"/>
          <w:szCs w:val="22"/>
        </w:rPr>
        <w:t xml:space="preserve">worden </w:t>
      </w:r>
      <w:r w:rsidRPr="00217D95">
        <w:rPr>
          <w:sz w:val="22"/>
          <w:szCs w:val="22"/>
        </w:rPr>
        <w:t>gepland.</w:t>
      </w:r>
    </w:p>
    <w:p w:rsidR="007514B4" w:rsidRPr="00217D95" w:rsidRDefault="007514B4" w:rsidP="007514B4">
      <w:pPr>
        <w:rPr>
          <w:sz w:val="22"/>
          <w:szCs w:val="22"/>
        </w:rPr>
      </w:pPr>
    </w:p>
    <w:p w:rsidR="007514B4" w:rsidRDefault="007514B4" w:rsidP="007514B4">
      <w:pPr>
        <w:rPr>
          <w:b/>
          <w:szCs w:val="24"/>
        </w:rPr>
      </w:pPr>
      <w:r>
        <w:rPr>
          <w:b/>
          <w:szCs w:val="24"/>
        </w:rPr>
        <w:t xml:space="preserve">Uitvoeringsvoorbeeld: </w:t>
      </w:r>
    </w:p>
    <w:p w:rsidR="007514B4" w:rsidRPr="00217D95" w:rsidRDefault="007514B4" w:rsidP="007514B4">
      <w:pPr>
        <w:rPr>
          <w:sz w:val="22"/>
          <w:szCs w:val="22"/>
        </w:rPr>
      </w:pPr>
      <w:r w:rsidRPr="00217D95">
        <w:rPr>
          <w:sz w:val="22"/>
          <w:szCs w:val="22"/>
        </w:rPr>
        <w:t>De leerling  gaat bijvoorbeeld een inventarisatie maken van de staat van onderhoud van de visstekken in e</w:t>
      </w:r>
      <w:r w:rsidR="00217D95">
        <w:rPr>
          <w:sz w:val="22"/>
          <w:szCs w:val="22"/>
        </w:rPr>
        <w:t>en bepaald gebied. Hij verzamelt</w:t>
      </w:r>
      <w:r w:rsidRPr="00217D95">
        <w:rPr>
          <w:sz w:val="22"/>
          <w:szCs w:val="22"/>
        </w:rPr>
        <w:t xml:space="preserve"> de g</w:t>
      </w:r>
      <w:r w:rsidR="00217D95">
        <w:rPr>
          <w:sz w:val="22"/>
          <w:szCs w:val="22"/>
        </w:rPr>
        <w:t xml:space="preserve">egevens en werkt ze uit zodat deze kunnen </w:t>
      </w:r>
      <w:r w:rsidRPr="00217D95">
        <w:rPr>
          <w:sz w:val="22"/>
          <w:szCs w:val="22"/>
        </w:rPr>
        <w:t>gebruikt</w:t>
      </w:r>
      <w:r w:rsidR="00217D95">
        <w:rPr>
          <w:sz w:val="22"/>
          <w:szCs w:val="22"/>
        </w:rPr>
        <w:t xml:space="preserve"> worden</w:t>
      </w:r>
      <w:r w:rsidRPr="00217D95">
        <w:rPr>
          <w:sz w:val="22"/>
          <w:szCs w:val="22"/>
        </w:rPr>
        <w:t xml:space="preserve"> voor het onderhoudsplan.</w:t>
      </w:r>
    </w:p>
    <w:p w:rsidR="007514B4" w:rsidRPr="00217D95" w:rsidRDefault="007514B4" w:rsidP="007514B4">
      <w:pPr>
        <w:rPr>
          <w:sz w:val="22"/>
          <w:szCs w:val="22"/>
        </w:rPr>
      </w:pPr>
    </w:p>
    <w:p w:rsidR="007514B4" w:rsidRDefault="007514B4" w:rsidP="007514B4">
      <w:pPr>
        <w:rPr>
          <w:b/>
        </w:rPr>
      </w:pPr>
      <w:r>
        <w:rPr>
          <w:b/>
        </w:rPr>
        <w:t>Werkwijze:</w:t>
      </w:r>
    </w:p>
    <w:p w:rsidR="007514B4" w:rsidRPr="00217D95" w:rsidRDefault="007514B4" w:rsidP="007514B4">
      <w:pPr>
        <w:rPr>
          <w:sz w:val="22"/>
          <w:szCs w:val="22"/>
        </w:rPr>
      </w:pPr>
      <w:r w:rsidRPr="00217D95">
        <w:rPr>
          <w:sz w:val="22"/>
          <w:szCs w:val="22"/>
        </w:rPr>
        <w:t>Overleg met je stage</w:t>
      </w:r>
      <w:r w:rsidR="00217D95">
        <w:rPr>
          <w:sz w:val="22"/>
          <w:szCs w:val="22"/>
        </w:rPr>
        <w:t xml:space="preserve">begeleider </w:t>
      </w:r>
      <w:r w:rsidRPr="00217D95">
        <w:rPr>
          <w:sz w:val="22"/>
          <w:szCs w:val="22"/>
        </w:rPr>
        <w:t>op welke manier je dit werkproces o</w:t>
      </w:r>
      <w:r w:rsidR="00217D95">
        <w:rPr>
          <w:sz w:val="22"/>
          <w:szCs w:val="22"/>
        </w:rPr>
        <w:t xml:space="preserve">p je leerbedrijf kunt uitvoeren. </w:t>
      </w:r>
      <w:r w:rsidRPr="00217D95">
        <w:rPr>
          <w:sz w:val="22"/>
          <w:szCs w:val="22"/>
        </w:rPr>
        <w:t>Je moet dit werkproces minimaal 1 ke</w:t>
      </w:r>
      <w:r w:rsidR="00217D95">
        <w:rPr>
          <w:sz w:val="22"/>
          <w:szCs w:val="22"/>
        </w:rPr>
        <w:t>er tijdens je natuurbeheerstage</w:t>
      </w:r>
      <w:r w:rsidRPr="00217D95">
        <w:rPr>
          <w:sz w:val="22"/>
          <w:szCs w:val="22"/>
        </w:rPr>
        <w:t xml:space="preserve"> uitvoeren,  het mag natuurlijk vaker</w:t>
      </w:r>
    </w:p>
    <w:p w:rsidR="007514B4" w:rsidRPr="00217D95" w:rsidRDefault="007514B4" w:rsidP="007514B4">
      <w:pPr>
        <w:rPr>
          <w:sz w:val="22"/>
          <w:szCs w:val="22"/>
        </w:rPr>
      </w:pPr>
    </w:p>
    <w:p w:rsidR="007514B4" w:rsidRDefault="007514B4" w:rsidP="007514B4">
      <w:pPr>
        <w:rPr>
          <w:sz w:val="22"/>
          <w:szCs w:val="22"/>
        </w:rPr>
      </w:pPr>
      <w:r w:rsidRPr="00217D95">
        <w:rPr>
          <w:sz w:val="22"/>
          <w:szCs w:val="22"/>
        </w:rPr>
        <w:t>Vul de tabel in het sla deze opdracht op zodat je hem kunt toevoegen aan je verslag.</w:t>
      </w:r>
    </w:p>
    <w:p w:rsidR="00217D95" w:rsidRPr="00217D95" w:rsidRDefault="00217D95" w:rsidP="007514B4">
      <w:pPr>
        <w:rPr>
          <w:sz w:val="22"/>
          <w:szCs w:val="22"/>
        </w:rPr>
      </w:pPr>
    </w:p>
    <w:p w:rsidR="007514B4" w:rsidRPr="001A45B4" w:rsidRDefault="00CE550D" w:rsidP="007514B4">
      <w:pPr>
        <w:rPr>
          <w:b/>
        </w:rPr>
      </w:pPr>
      <w:bookmarkStart w:id="0" w:name="_GoBack"/>
      <w:bookmarkEnd w:id="0"/>
      <w:r>
        <w:rPr>
          <w:b/>
        </w:rPr>
        <w:t>Maak een inventarisatie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7514B4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B4" w:rsidRDefault="007514B4" w:rsidP="00B93CAC">
            <w:r>
              <w:t>Beschrijving van de uitvoering: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4B4" w:rsidRDefault="007514B4" w:rsidP="00B93CAC">
            <w:r>
              <w:t xml:space="preserve">Datum </w:t>
            </w:r>
          </w:p>
        </w:tc>
      </w:tr>
      <w:tr w:rsidR="007514B4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>
            <w:r>
              <w:t>1.</w:t>
            </w:r>
          </w:p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/>
        </w:tc>
      </w:tr>
      <w:tr w:rsidR="007514B4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>
            <w:r>
              <w:t>2.</w:t>
            </w:r>
          </w:p>
          <w:p w:rsidR="007514B4" w:rsidRDefault="007514B4" w:rsidP="00B93CAC"/>
          <w:p w:rsidR="00217D95" w:rsidRDefault="00217D95" w:rsidP="00B93CAC"/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/>
        </w:tc>
      </w:tr>
      <w:tr w:rsidR="007514B4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>
            <w:r>
              <w:t>3.</w:t>
            </w:r>
          </w:p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  <w:p w:rsidR="00217D95" w:rsidRDefault="00217D95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/>
        </w:tc>
      </w:tr>
      <w:tr w:rsidR="007514B4" w:rsidTr="00B93CAC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>
            <w:r>
              <w:t>4.</w:t>
            </w:r>
          </w:p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  <w:p w:rsidR="007514B4" w:rsidRDefault="007514B4" w:rsidP="00B93CAC"/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B4" w:rsidRDefault="007514B4" w:rsidP="00B93CAC"/>
        </w:tc>
      </w:tr>
    </w:tbl>
    <w:p w:rsidR="00C7087C" w:rsidRPr="00F002CC" w:rsidRDefault="00C7087C" w:rsidP="00217D95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4B4"/>
    <w:rsid w:val="00217D95"/>
    <w:rsid w:val="007514B4"/>
    <w:rsid w:val="00B24C80"/>
    <w:rsid w:val="00C7087C"/>
    <w:rsid w:val="00CE550D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14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14B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7E145C42</Template>
  <TotalTime>2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2012-04-19T10:10:00Z</dcterms:created>
  <dcterms:modified xsi:type="dcterms:W3CDTF">2012-04-19T13:03:00Z</dcterms:modified>
</cp:coreProperties>
</file>